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第一次世界大战</w:t>
      </w:r>
    </w:p>
    <w:p>
      <w:r>
        <w:rPr>
          <w:rFonts w:ascii="宋体" w:hAnsi="宋体" w:eastAsia="宋体"/>
          <w:sz w:val="24"/>
        </w:rPr>
        <w:t>（德国）弗尔克·贝克汉姆著；华少庠译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第一次世界大战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（德国）弗尔克·贝克汉姆著；华少庠译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本书出售、求购地址：https://www.jiaokey.com/book/detail/14521763.html</w:t>
      </w:r>
    </w:p>
    <w:p>
      <w:r>
        <w:t>更多相关图书推荐：https://www.jiaokey.com</w:t>
      </w:r>
    </w:p>
    <w:p>
      <w:r>
        <w:t>（德国）弗尔克·贝克汉姆著；华少庠译 其他作品：https://www.jiaokey.com/tag/（德国）弗尔克·贝克汉姆著；华少庠译.html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关键词搜索：https://www.jiaokey.com/tag/第一次世界大战.html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