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当代经济学译库  货币和金融机构理论  第3卷</w:t>
      </w:r>
    </w:p>
    <w:p>
      <w:r>
        <w:rPr>
          <w:rFonts w:ascii="宋体" w:hAnsi="宋体" w:eastAsia="宋体"/>
          <w:sz w:val="24"/>
        </w:rPr>
        <w:t>（美）马丁·舒贝克著；孙国伟，赵星宇，崔明译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当代经济学译库  货币和金融机构理论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（美）马丁·舒贝克著；孙国伟，赵星宇，崔明译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本书出售、求购地址：https://www.jiaokey.com/book/detail/14519685.html</w:t>
      </w:r>
    </w:p>
    <w:p>
      <w:r>
        <w:t>更多相关图书推荐：https://www.jiaokey.com</w:t>
      </w:r>
    </w:p>
    <w:p>
      <w:r>
        <w:t>（美）马丁·舒贝克著；孙国伟，赵星宇，崔明译 其他作品：https://www.jiaokey.com/tag/（美）马丁·舒贝克著；孙国伟，赵星宇，崔明译.html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关键词搜索：https://www.jiaokey.com/tag/当代经济学系列丛书  当代经济学译库  货币和金融机构理论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