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书名：位而善育  学校党建工作的理念创新与实践变革</w:t>
      </w:r>
    </w:p>
    <w:p>
      <w:r>
        <w:t>作者：金琪编著</w:t>
      </w:r>
    </w:p>
    <w:p>
      <w:r>
        <w:t>出版社：上海：上海教育出版社</w:t>
      </w:r>
    </w:p>
    <w:p>
      <w:r>
        <w:t>出版日期：2018.06</w:t>
      </w:r>
    </w:p>
    <w:p>
      <w:r>
        <w:t>总页数：145</w:t>
      </w:r>
    </w:p>
    <w:p>
      <w:r>
        <w:t>更多请访问教客网: www.jiaokey.com</w:t>
      </w:r>
    </w:p>
    <w:p>
      <w:r>
        <w:t>位而善育  学校党建工作的理念创新与实践变革 评论地址：https://www.jiaokey.com/book/detail/14519077.html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