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上海市地方性法规汇编  2017年版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上海市地方性法规汇编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本书出售、求购地址：https://www.jiaokey.com/book/detail/14518443.html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关键词搜索：https://www.jiaokey.com/tag/上海市地方性法规汇编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