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书名：现代广告与传统文化</w:t>
      </w:r>
    </w:p>
    <w:p>
      <w:r>
        <w:t>作者：肖建春，傅小平，陈卓等著</w:t>
      </w:r>
    </w:p>
    <w:p>
      <w:r>
        <w:t>出版社：成都：四川人民出版社</w:t>
      </w:r>
    </w:p>
    <w:p>
      <w:r>
        <w:t>出版日期：2002.10</w:t>
      </w:r>
    </w:p>
    <w:p>
      <w:r>
        <w:t>总页数：536</w:t>
      </w:r>
    </w:p>
    <w:p>
      <w:r>
        <w:t>更多请访问教客网: www.jiaokey.com</w:t>
      </w:r>
    </w:p>
    <w:p>
      <w:r>
        <w:t>现代广告与传统文化 评论地址：https://www.jiaokey.com/book/detail/14514764.html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