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书名：淮南之恋  热爱淮南的N个理由</w:t>
      </w:r>
    </w:p>
    <w:p>
      <w:r>
        <w:t>作者：政协淮南市委员会</w:t>
      </w:r>
    </w:p>
    <w:p>
      <w:r>
        <w:t>出版社：合肥:安徽人民出版社,2015.11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淮南之恋  热爱淮南的N个理由 评论地址：https://www.jiaokey.com/book/detail/14512748.html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