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书名：经律异相校注  3</w:t>
      </w:r>
    </w:p>
    <w:p>
      <w:r>
        <w:t>作者：（梁）宝唱编纂；董志翘，刘晓兴校注</w:t>
      </w:r>
    </w:p>
    <w:p>
      <w:r>
        <w:t>出版社：成都:巴蜀书社,2018.03</w:t>
      </w:r>
    </w:p>
    <w:p>
      <w:r>
        <w:t>出版日期：</w:t>
      </w:r>
    </w:p>
    <w:p>
      <w:r>
        <w:t>总页数：1317</w:t>
      </w:r>
    </w:p>
    <w:p>
      <w:r>
        <w:t>更多请访问教客网: www.jiaokey.com</w:t>
      </w:r>
    </w:p>
    <w:p>
      <w:r>
        <w:t>经律异相校注  3 评论地址：https://www.jiaokey.com/book/detail/14511020.html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