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书名：数字技术·建筑全生命周期  2018年全国建筑院系建筑数字技术教学与研究学术研讨会论文集</w:t>
      </w:r>
    </w:p>
    <w:p>
      <w:r>
        <w:t>作者：全国建筑院系建筑数字技术教学与研究学术研讨会组委会，长安大学建筑学院主编；刘启波主编；刘伟，鲁子良副主编</w:t>
      </w:r>
    </w:p>
    <w:p>
      <w:r>
        <w:t>出版社：</w:t>
      </w:r>
    </w:p>
    <w:p>
      <w:r>
        <w:t>出版日期：2018.09</w:t>
      </w:r>
    </w:p>
    <w:p>
      <w:r>
        <w:t>总页数：428</w:t>
      </w:r>
    </w:p>
    <w:p>
      <w:r>
        <w:t>更多请访问教客网: www.jiaokey.com</w:t>
      </w:r>
    </w:p>
    <w:p>
      <w:r>
        <w:t>数字技术·建筑全生命周期  2018年全国建筑院系建筑数字技术教学与研究学术研讨会论文集 评论地址：https://www.jiaokey.com/book/detail/14509812.html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