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数学建模与数学实验  第2版</w:t>
      </w:r>
    </w:p>
    <w:p>
      <w:r>
        <w:rPr>
          <w:rFonts w:ascii="宋体" w:hAnsi="宋体" w:eastAsia="宋体"/>
          <w:sz w:val="24"/>
        </w:rPr>
        <w:t>曹建莉，肖留超，程涛主编；焦万堂，王磊，党健，王俊岭副主编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数学建模与数学实验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曹建莉，肖留超，程涛主编；焦万堂，王磊，党健，王俊岭副主编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本书出售、求购地址：https://www.jiaokey.com/book/detail/14509562.html</w:t>
      </w:r>
    </w:p>
    <w:p>
      <w:r>
        <w:t>更多相关图书推荐：https://www.jiaokey.com</w:t>
      </w:r>
    </w:p>
    <w:p>
      <w:r>
        <w:t>曹建莉，肖留超，程涛主编；焦万堂，王磊，党健，王俊岭副主编 其他作品：https://www.jiaokey.com/tag/曹建莉，肖留超，程涛主编；焦万堂，王磊，党健，王俊岭副主编.html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关键词搜索：https://www.jiaokey.com/tag/数学建模与数学实验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