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书名：中国新诗对古典诗歌的继承与发展</w:t>
      </w:r>
    </w:p>
    <w:p>
      <w:r>
        <w:t>作者：王长征著</w:t>
      </w:r>
    </w:p>
    <w:p>
      <w:r>
        <w:t>出版社：北京：北京理工大学出版社</w:t>
      </w:r>
    </w:p>
    <w:p>
      <w:r>
        <w:t>出版日期：2017.12</w:t>
      </w:r>
    </w:p>
    <w:p>
      <w:r>
        <w:t>总页数：162</w:t>
      </w:r>
    </w:p>
    <w:p>
      <w:r>
        <w:t>更多请访问教客网: www.jiaokey.com</w:t>
      </w:r>
    </w:p>
    <w:p>
      <w:r>
        <w:t>中国新诗对古典诗歌的继承与发展 评论地址：https://www.jiaokey.com/book/detail/14509228.html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