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书名：盛世风尚  唐代金银器装饰艺术研究</w:t>
      </w:r>
    </w:p>
    <w:p>
      <w:r>
        <w:t>作者：王丽梅著</w:t>
      </w:r>
    </w:p>
    <w:p>
      <w:r>
        <w:t>出版社：成都：四川大学出版社</w:t>
      </w:r>
    </w:p>
    <w:p>
      <w:r>
        <w:t>出版日期：2018.08</w:t>
      </w:r>
    </w:p>
    <w:p>
      <w:r>
        <w:t>总页数：269</w:t>
      </w:r>
    </w:p>
    <w:p>
      <w:r>
        <w:t>更多请访问教客网: www.jiaokey.com</w:t>
      </w:r>
    </w:p>
    <w:p>
      <w:r>
        <w:t>盛世风尚  唐代金银器装饰艺术研究 评论地址：https://www.jiaokey.com/book/detail/14509013.html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