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养猪印谱</w:t>
      </w:r>
    </w:p>
    <w:p>
      <w:r>
        <w:rPr>
          <w:rFonts w:ascii="宋体" w:hAnsi="宋体" w:eastAsia="宋体"/>
          <w:sz w:val="24"/>
        </w:rPr>
        <w:t>方去疾，吴朴，单孝天著；刘一闻主编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方去疾，吴朴，单孝天著；刘一闻主编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本书出售、求购地址：https://www.jiaokey.com/book/detail/14508763.html</w:t>
      </w:r>
    </w:p>
    <w:p>
      <w:r>
        <w:t>更多相关图书推荐：https://www.jiaokey.com</w:t>
      </w:r>
    </w:p>
    <w:p>
      <w:r>
        <w:t>方去疾，吴朴，单孝天著；刘一闻主编 其他作品：https://www.jiaokey.com/tag/方去疾，吴朴，单孝天著；刘一闻主编.html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关键词搜索：https://www.jiaokey.com/tag/养猪印谱.html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