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书名：笔尖的成长  新东方泡泡少儿教育优秀作品文集</w:t>
      </w:r>
    </w:p>
    <w:p>
      <w:r>
        <w:t>作者：新东方小学语文研发中心选编</w:t>
      </w:r>
    </w:p>
    <w:p>
      <w:r>
        <w:t>出版社：成都：四川少年儿童出版社</w:t>
      </w:r>
    </w:p>
    <w:p>
      <w:r>
        <w:t>出版日期：2014.11</w:t>
      </w:r>
    </w:p>
    <w:p>
      <w:r>
        <w:t>总页数：311</w:t>
      </w:r>
    </w:p>
    <w:p>
      <w:r>
        <w:t>更多请访问教客网: www.jiaokey.com</w:t>
      </w:r>
    </w:p>
    <w:p>
      <w:r>
        <w:t>笔尖的成长  新东方泡泡少儿教育优秀作品文集 评论地址：https://www.jiaokey.com/book/detail/14507860.html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