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电力工程起重机械安全使用与管理</w:t>
      </w:r>
    </w:p>
    <w:p>
      <w:r>
        <w:rPr>
          <w:rFonts w:ascii="宋体" w:hAnsi="宋体" w:eastAsia="宋体"/>
          <w:sz w:val="24"/>
        </w:rPr>
        <w:t>张宝军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电力工程起重机械安全使用与管理</w:t>
            </w:r>
          </w:p>
        </w:tc>
      </w:tr>
      <w:tr>
        <w:tc>
          <w:tcPr>
            <w:tcW w:type="dxa" w:w="4320"/>
          </w:tcPr>
          <w:p>
            <w:r>
              <w:t>作者</w:t>
            </w:r>
          </w:p>
        </w:tc>
        <w:tc>
          <w:tcPr>
            <w:tcW w:type="dxa" w:w="4320"/>
          </w:tcPr>
          <w:p>
            <w:r>
              <w:t>张宝军</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9787519819194</w:t>
            </w:r>
          </w:p>
        </w:tc>
      </w:tr>
      <w:tr>
        <w:tc>
          <w:tcPr>
            <w:tcW w:type="dxa" w:w="4320"/>
          </w:tcPr>
          <w:p>
            <w:r>
              <w:t>出版日期</w:t>
            </w:r>
          </w:p>
        </w:tc>
        <w:tc>
          <w:tcPr>
            <w:tcW w:type="dxa" w:w="4320"/>
          </w:tcPr>
          <w:p>
            <w:r>
              <w:t>2018-07-01</w:t>
            </w:r>
          </w:p>
        </w:tc>
      </w:tr>
      <w:tr>
        <w:tc>
          <w:tcPr>
            <w:tcW w:type="dxa" w:w="4320"/>
          </w:tcPr>
          <w:p>
            <w:r>
              <w:t>页数</w:t>
            </w:r>
          </w:p>
        </w:tc>
        <w:tc>
          <w:tcPr>
            <w:tcW w:type="dxa" w:w="4320"/>
          </w:tcPr>
          <w:p>
            <w:r>
              <w:t>172</w:t>
            </w:r>
          </w:p>
        </w:tc>
      </w:tr>
      <w:tr>
        <w:tc>
          <w:tcPr>
            <w:tcW w:type="dxa" w:w="4320"/>
          </w:tcPr>
          <w:p>
            <w:r>
              <w:t>价格</w:t>
            </w:r>
          </w:p>
        </w:tc>
        <w:tc>
          <w:tcPr>
            <w:tcW w:type="dxa" w:w="4320"/>
          </w:tcPr>
          <w:p>
            <w:r/>
          </w:p>
        </w:tc>
      </w:tr>
      <w:tr>
        <w:tc>
          <w:tcPr>
            <w:tcW w:type="dxa" w:w="4320"/>
          </w:tcPr>
          <w:p>
            <w:r>
              <w:t>关键词</w:t>
            </w:r>
          </w:p>
        </w:tc>
        <w:tc>
          <w:tcPr>
            <w:tcW w:type="dxa" w:w="4320"/>
          </w:tcPr>
          <w:p>
            <w:r>
              <w:t>电力工程-起重机械-安全管理</w:t>
            </w:r>
          </w:p>
        </w:tc>
      </w:tr>
      <w:tr>
        <w:tc>
          <w:tcPr>
            <w:tcW w:type="dxa" w:w="4320"/>
          </w:tcPr>
          <w:p>
            <w:r>
              <w:t>分类</w:t>
            </w:r>
          </w:p>
        </w:tc>
        <w:tc>
          <w:tcPr>
            <w:tcW w:type="dxa" w:w="4320"/>
          </w:tcPr>
          <w:p>
            <w:r>
              <w:t>起重机械</w:t>
            </w:r>
          </w:p>
        </w:tc>
      </w:tr>
    </w:tbl>
    <w:p/>
    <w:p>
      <w:pPr>
        <w:pStyle w:val="Heading1"/>
      </w:pPr>
      <w:r>
        <w:t>图书介绍</w:t>
      </w:r>
    </w:p>
    <w:p>
      <w:r>
        <w:t>本书结合多年来电力工程建设型起重机械安全管理的实践，总结了多个电力工程建设项目工地型起重机械安全管理的良好经验，规范了各种电力工程建设工地各种起重工机械的安全管理。本书主要内容包括起重机械基础知识、电力工程常用起重机械、起重机械和吊索具安全使用、起重机械安全管理、起重机械安全管理常见的问题、火电工程起重机械常用力学计算和起重机械安全管理试题等主要内容。</w:t>
      </w:r>
    </w:p>
    <w:p/>
    <w:p>
      <w:r>
        <w:t>本书出售、求购地址：https://www.jiaokey.com/book/detail/14506693.html</w:t>
      </w:r>
    </w:p>
    <w:p>
      <w:r>
        <w:t>更多起重机械图书推荐：https://www.jiaokey.com</w:t>
      </w:r>
    </w:p>
    <w:p>
      <w:r>
        <w:t>张宝军 其他作品：https://www.jiaokey.com/tag/张宝军.html</w:t>
      </w:r>
    </w:p>
    <w:p>
      <w:r>
        <w:t>北京：中国电力出版社 出版图书：https://www.jiaokey.com/tag/北京：中国电力出版社.html</w:t>
      </w:r>
    </w:p>
    <w:p>
      <w:r>
        <w:t>关键词搜索：https://www.jiaokey.com/tag/电力工程-起重机械-安全管理.html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