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象棋巡河炮与连环马等特殊战术运用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象棋巡河炮与连环马等特殊战术运用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本书出售、求购地址：https://www.jiaokey.com/book/detail/14503325.html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关键词搜索：https://www.jiaokey.com/tag/象棋巡河炮与连环马等特殊战术运用.html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