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指导学生心理健康的经典故事  呵护朦胧身心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指导学生心理健康的经典故事  呵护朦胧身心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关键词搜索：https://www.jiaokey.com/tag/指导学生心理健康的经典故事  呵护朦胧身心.html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