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三苏集  上  苏洵  苏轼  苏辙词品读  插图本</w:t>
      </w:r>
    </w:p>
    <w:p>
      <w:r>
        <w:rPr>
          <w:rFonts w:ascii="宋体" w:hAnsi="宋体" w:eastAsia="宋体"/>
          <w:sz w:val="24"/>
        </w:rPr>
        <w:t>（宋）苏洵，（宋）苏轼，（宋）苏辙著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三苏集  上  苏洵  苏轼  苏辙词品读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（宋）苏洵，（宋）苏轼，（宋）苏辙著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（宋）苏轼（1036-1101）-文集-（宋）苏辙（1039-1112）-（宋）苏洵（1009-1066）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本书出售、求购地址：https://www.jiaokey.com/book/detail/14502640.html</w:t>
      </w:r>
    </w:p>
    <w:p>
      <w:r>
        <w:t>更多相关图书推荐：https://www.jiaokey.com</w:t>
      </w:r>
    </w:p>
    <w:p>
      <w:r>
        <w:t>（宋）苏洵，（宋）苏轼，（宋）苏辙著 其他作品：https://www.jiaokey.com/tag/（宋）苏洵，（宋）苏轼，（宋）苏辙著.html</w:t>
      </w:r>
    </w:p>
    <w:p>
      <w:r>
        <w:t>沈阳:万卷出版公司,2014.09 出版图书：https://www.jiaokey.com/tag/沈阳:万卷出版公司,2014.09.html</w:t>
      </w:r>
    </w:p>
    <w:p>
      <w:r>
        <w:t>关键词搜索：https://www.jiaokey.com/tag/（宋）苏轼（1036-1101）-文集-（宋）苏辙（1039-1112）-（宋）苏洵（1009-1066）.html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