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1949.2.2南通解放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1949.2.2南通解放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本书出售、求购地址：https://www.jiaokey.com/book/detail/14501864.html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关键词搜索：https://www.jiaokey.com/tag/1949.2.2南通解放.html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