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黄金屋  绣像全本三国演义  下  全2册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黄金屋  绣像全本三国演义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本书出售、求购地址：https://www.jiaokey.com/book/detail/14500500.html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关键词搜索：https://www.jiaokey.com/tag/黄金屋  绣像全本三国演义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