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青少年最喜欢的传统故事  岳飞传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0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青少年最喜欢的传统故事  岳飞传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南昌:江西美术出版社,2012.03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章回小说-中国-清代-编写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本书出售、求购地址：https://www.jiaokey.com/book/detail/14500445.html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南昌:江西美术出版社,2012.03 出版图书：https://www.jiaokey.com/tag/南昌:江西美术出版社,2012.03.html</w:t>
      </w:r>
    </w:p>
    <w:p>
      <w:r>
        <w:t>关键词搜索：https://www.jiaokey.com/tag/章回小说-中国-清代-编写.html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