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动力设备拆装与操作  适用海船750kW及以上二/三管轮</w:t>
      </w:r>
    </w:p>
    <w:p>
      <w:r>
        <w:rPr>
          <w:rFonts w:ascii="宋体" w:hAnsi="宋体" w:eastAsia="宋体"/>
          <w:sz w:val="24"/>
        </w:rPr>
        <w:t>曾志伟，韦景令主编；蒋玉勇，黄海冰副主编；黄兆牛主审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动力设备拆装与操作  适用海船750kW及以上二/三管轮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曾志伟，韦景令主编；蒋玉勇，黄海冰副主编；黄兆牛主审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船舶机械-动力装置-装配（机械）-船舶机械-动力装置-操作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本书出售、求购地址：https://www.jiaokey.com/book/detail/14499782.html</w:t>
      </w:r>
    </w:p>
    <w:p>
      <w:r>
        <w:t>更多相关图书推荐：https://www.jiaokey.com</w:t>
      </w:r>
    </w:p>
    <w:p>
      <w:r>
        <w:t>曾志伟，韦景令主编；蒋玉勇，黄海冰副主编；黄兆牛主审 其他作品：https://www.jiaokey.com/tag/曾志伟，韦景令主编；蒋玉勇，黄海冰副主编；黄兆牛主审.html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关键词搜索：https://www.jiaokey.com/tag/船舶机械-动力装置-装配（机械）-船舶机械-动力装置-操作.html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