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梅主  黄梅戏旋律谱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梅主  黄梅戏旋律谱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本书出售、求购地址：https://www.jiaokey.com/book/detail/14498430.html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关键词搜索：https://www.jiaokey.com/tag/梅主  黄梅戏旋律谱.html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