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电工电子技术</w:t>
      </w:r>
    </w:p>
    <w:p>
      <w:r>
        <w:rPr>
          <w:rFonts w:ascii="宋体" w:hAnsi="宋体" w:eastAsia="宋体"/>
          <w:sz w:val="24"/>
        </w:rPr>
        <w:t>穆丽娟，任晓霞主编；程晟，姚志广，王颜辉副主编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穆丽娟，任晓霞主编；程晟，姚志广，王颜辉副主编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本书出售、求购地址：https://www.jiaokey.com/book/detail/14497183.html</w:t>
      </w:r>
    </w:p>
    <w:p>
      <w:r>
        <w:t>更多相关图书推荐：https://www.jiaokey.com</w:t>
      </w:r>
    </w:p>
    <w:p>
      <w:r>
        <w:t>穆丽娟，任晓霞主编；程晟，姚志广，王颜辉副主编 其他作品：https://www.jiaokey.com/tag/穆丽娟，任晓霞主编；程晟，姚志广，王颜辉副主编.html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