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书名：普通高等教育“十三五”创新型规划教材  数据结构</w:t>
      </w:r>
    </w:p>
    <w:p>
      <w:r>
        <w:t>作者：马宏茹，吴璞，姚保峰主编；殷晓玲，周昊副主编</w:t>
      </w:r>
    </w:p>
    <w:p>
      <w:r>
        <w:t>出版社：徐州:中国矿业大学出版社,2018.08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普通高等教育“十三五”创新型规划教材  数据结构 评论地址：https://www.jiaokey.com/book/detail/14497140.html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