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江希和主编；何承文副主编；范存斌，高爱芳，孙萍，廖浪涛，张亚青，沈涟波，王水娟，向有才，张艺参编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江希和主编；何承文副主编；范存斌，高爱芳，孙萍，廖浪涛，张亚青，沈涟波，王水娟，向有才，张艺参编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本书出售、求购地址：https://www.jiaokey.com/book/detail/14493882.html</w:t>
      </w:r>
    </w:p>
    <w:p>
      <w:r>
        <w:t>更多相关图书推荐：https://www.jiaokey.com</w:t>
      </w:r>
    </w:p>
    <w:p>
      <w:r>
        <w:t>江希和主编；何承文副主编；范存斌，高爱芳，孙萍，廖浪涛，张亚青，沈涟波，王水娟，向有才，张艺参编 其他作品：https://www.jiaokey.com/tag/江希和主编；何承文副主编；范存斌，高爱芳，孙萍，廖浪涛，张亚青，沈涟波，王水娟，向有才，张艺参编.html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