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村镇规划建设与管理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村镇规划建设与管理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本书出售、求购地址：https://www.jiaokey.com/book/detail/14493431.html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关键词搜索：https://www.jiaokey.com/tag/村镇规划建设与管理.html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