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书名：成都市“小康社会的现代公共文化服务体系建设”高峰会议论文集</w:t>
      </w:r>
    </w:p>
    <w:p>
      <w:r>
        <w:t>作者：本书编委会</w:t>
      </w:r>
    </w:p>
    <w:p>
      <w:r>
        <w:t>出版社：成都：西南交通大学出版社</w:t>
      </w:r>
    </w:p>
    <w:p>
      <w:r>
        <w:t>出版日期：2017.10</w:t>
      </w:r>
    </w:p>
    <w:p>
      <w:r>
        <w:t>总页数：317</w:t>
      </w:r>
    </w:p>
    <w:p>
      <w:r>
        <w:t>更多请访问教客网: www.jiaokey.com</w:t>
      </w:r>
    </w:p>
    <w:p>
      <w:r>
        <w:t>成都市“小康社会的现代公共文化服务体系建设”高峰会议论文集 评论地址：https://www.jiaokey.com/book/detail/14493016.html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