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稻盛和夫哲学精要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稻盛和夫哲学精要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本书出售、求购地址：https://www.jiaokey.com/book/detail/14490951.html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关键词搜索：https://www.jiaokey.com/tag/稻盛和夫哲学精要.html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