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天才小狼的烦恼  注音版</w:t>
      </w:r>
    </w:p>
    <w:p>
      <w:r>
        <w:rPr>
          <w:rFonts w:ascii="宋体" w:hAnsi="宋体" w:eastAsia="宋体"/>
          <w:sz w:val="24"/>
        </w:rPr>
        <w:t>（法）瓦莱里·泽娜蒂著；（法）奥黛·普斯耶绘；李双译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天才小狼的烦恼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（法）瓦莱里·泽娜蒂著；（法）奥黛·普斯耶绘；李双译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本书出售、求购地址：https://www.jiaokey.com/book/detail/14489175.html</w:t>
      </w:r>
    </w:p>
    <w:p>
      <w:r>
        <w:t>更多相关图书推荐：https://www.jiaokey.com</w:t>
      </w:r>
    </w:p>
    <w:p>
      <w:r>
        <w:t>（法）瓦莱里·泽娜蒂著；（法）奥黛·普斯耶绘；李双译 其他作品：https://www.jiaokey.com/tag/（法）瓦莱里·泽娜蒂著；（法）奥黛·普斯耶绘；李双译.html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天才小狼的烦恼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