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新的美学原则在东方崛起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新的美学原则在东方崛起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本书出售、求购地址：https://www.jiaokey.com/book/detail/14488546.html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关键词搜索：https://www.jiaokey.com/tag/新的美学原则在东方崛起.html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