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2018中国文化产业年度报告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2018中国文化产业年度报告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本书出售、求购地址：https://www.jiaokey.com/book/detail/14484692.html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关键词搜索：https://www.jiaokey.com/tag/2018中国文化产业年度报告.html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