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  金税三期管控下增值税会计核算及纳税风险实务</w:t>
      </w:r>
    </w:p>
    <w:p>
      <w:r>
        <w:t>作者：刘霞，庞思诚主编</w:t>
      </w:r>
    </w:p>
    <w:p>
      <w:r>
        <w:t>出版社：</w:t>
      </w:r>
    </w:p>
    <w:p>
      <w:r>
        <w:t>出版日期：2018.05</w:t>
      </w:r>
    </w:p>
    <w:p>
      <w:r>
        <w:t>总页数：321</w:t>
      </w:r>
    </w:p>
    <w:p>
      <w:r>
        <w:t>更多请访问教客网: www.jiaokey.com</w:t>
      </w:r>
    </w:p>
    <w:p>
      <w:r>
        <w:t>读  金税三期管控下增值税会计核算及纳税风险实务 评论地址：https://www.jiaokey.com/book/detail/14483523.html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