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  企业如何做强做优做大</w:t>
      </w:r>
    </w:p>
    <w:p>
      <w:r>
        <w:t>作者:雷志平，张浩峰著</w:t>
      </w:r>
    </w:p>
    <w:p>
      <w:r>
        <w:t>出版社:北京：中华工商联合出版社</w:t>
      </w:r>
    </w:p>
    <w:p>
      <w:r>
        <w:t>出版日期：2018.08</w:t>
      </w:r>
    </w:p>
    <w:p>
      <w:r>
        <w:t>总页数：199</w:t>
      </w:r>
    </w:p>
    <w:p>
      <w:r>
        <w:t>更多请访问教客网:www.jiaokey.com</w:t>
      </w:r>
    </w:p>
    <w:p>
      <w:r>
        <w:t>超越  企业如何做强做优做大评论地址：https://www.jiaokey.com/book/detail/14483326.html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