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金砖国家开发银行业务模式设计研究</w:t>
      </w:r>
    </w:p>
    <w:p>
      <w:r>
        <w:t>作者：曹啸，计小青</w:t>
      </w:r>
    </w:p>
    <w:p>
      <w:r>
        <w:t>出版社：格致出版社，上海人民出版社</w:t>
      </w:r>
    </w:p>
    <w:p>
      <w:r>
        <w:t>出版日期：2018.06</w:t>
      </w:r>
    </w:p>
    <w:p>
      <w:r>
        <w:t>总页数：269</w:t>
      </w:r>
    </w:p>
    <w:p>
      <w:r>
        <w:t>更多请访问教客网: www.jiaokey.com</w:t>
      </w:r>
    </w:p>
    <w:p>
      <w:r>
        <w:t>自贸区研究系列  金砖国家开发银行业务模式设计研究 评论地址：https://www.jiaokey.com/book/detail/14482368.html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