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书名：春节网事  丁酋鸡年寻百味</w:t>
      </w:r>
    </w:p>
    <w:p>
      <w:r>
        <w:t>作者：北京市互联网信息办公室，首都互联网协会组织编写</w:t>
      </w:r>
    </w:p>
    <w:p>
      <w:r>
        <w:t>出版社：北京:北京出版社,2017.12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春节网事  丁酋鸡年寻百味 评论地址：https://www.jiaokey.com/book/detail/14481952.html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