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书名：京津冀生态产业链的构建及优化研究</w:t>
      </w:r>
    </w:p>
    <w:p>
      <w:r>
        <w:t>作者：史宝娟，郑祖婷，张立华，郑亚男著</w:t>
      </w:r>
    </w:p>
    <w:p>
      <w:r>
        <w:t>出版社：北京：冶金工业出版社</w:t>
      </w:r>
    </w:p>
    <w:p>
      <w:r>
        <w:t>出版日期：2018.04</w:t>
      </w:r>
    </w:p>
    <w:p>
      <w:r>
        <w:t>总页数：224</w:t>
      </w:r>
    </w:p>
    <w:p>
      <w:r>
        <w:t>更多请访问教客网: www.jiaokey.com</w:t>
      </w:r>
    </w:p>
    <w:p>
      <w:r>
        <w:t>京津冀生态产业链的构建及优化研究 评论地址：https://www.jiaokey.com/book/detail/14481558.html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