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  夏商西周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  夏商西周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本书出售、求购地址：https://www.jiaokey.com/book/detail/14475079.html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2  夏商西周.html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