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书名：地理标志农产品电子商务发展模式创新研究</w:t>
      </w:r>
    </w:p>
    <w:p>
      <w:r>
        <w:t>作者：陈联刚著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总页数：229</w:t>
      </w:r>
    </w:p>
    <w:p>
      <w:r>
        <w:t>更多请访问教客网: www.jiaokey.com</w:t>
      </w:r>
    </w:p>
    <w:p>
      <w:r>
        <w:t>地理标志农产品电子商务发展模式创新研究 评论地址：https://www.jiaokey.com/book/detail/14473259.html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