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2019西医考研临床医学综合能力备考100天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2019西医考研临床医学综合能力备考100天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本书出售、求购地址：https://www.jiaokey.com/book/detail/14472705.html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关键词搜索：https://www.jiaokey.com/tag/2019西医考研临床医学综合能力备考100天.html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