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轮机实用英语口语  中英文</w:t>
      </w:r>
    </w:p>
    <w:p>
      <w:r>
        <w:rPr>
          <w:rFonts w:ascii="宋体" w:hAnsi="宋体" w:eastAsia="宋体"/>
          <w:sz w:val="24"/>
        </w:rPr>
        <w:t>魏丽萍主编；周昕，李志华副主编；孙增华主审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轮机实用英语口语  中英文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魏丽萍主编；周昕，李志华副主编；孙增华主审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本书出售、求购地址：https://www.jiaokey.com/book/detail/14470970.html</w:t>
      </w:r>
    </w:p>
    <w:p>
      <w:r>
        <w:t>更多相关图书推荐：https://www.jiaokey.com</w:t>
      </w:r>
    </w:p>
    <w:p>
      <w:r>
        <w:t>魏丽萍主编；周昕，李志华副主编；孙增华主审 其他作品：https://www.jiaokey.com/tag/魏丽萍主编；周昕，李志华副主编；孙增华主审.html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关键词搜索：https://www.jiaokey.com/tag/轮机实用英语口语  中英文.html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