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书名：第3届全国党史文化论坛文集  党史文化与新时代中国特色社会主义  第1册</w:t>
      </w:r>
    </w:p>
    <w:p>
      <w:r>
        <w:t>作者：中央党史研究室宣传教育局</w:t>
      </w:r>
    </w:p>
    <w:p>
      <w:r>
        <w:t>出版社：北京：中共党史出版社</w:t>
      </w:r>
    </w:p>
    <w:p>
      <w:r>
        <w:t>出版日期：2018</w:t>
      </w:r>
    </w:p>
    <w:p>
      <w:r>
        <w:t>总页数：540</w:t>
      </w:r>
    </w:p>
    <w:p>
      <w:r>
        <w:t>更多请访问教客网: www.jiaokey.com</w:t>
      </w:r>
    </w:p>
    <w:p>
      <w:r>
        <w:t>第3届全国党史文化论坛文集  党史文化与新时代中国特色社会主义  第1册 评论地址：https://www.jiaokey.com/book/detail/14470827.html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