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执剑者  心理画像师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执剑者  心理画像师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本书出售、求购地址：https://www.jiaokey.com/book/detail/14467533.html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南京:江苏文艺出版社,2018.07 出版图书：https://www.jiaokey.com/tag/南京:江苏文艺出版社,2018.07.html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