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遥感图像处理模型与方法  第3版</w:t>
      </w:r>
    </w:p>
    <w:p>
      <w:r>
        <w:rPr>
          <w:rFonts w:ascii="宋体" w:hAnsi="宋体" w:eastAsia="宋体"/>
          <w:sz w:val="24"/>
        </w:rPr>
        <w:t>（美）ROBERTA.SCHOWENGERDT著；尤红建，龙辉，王思远等译；洪文审校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遥感图像处理模型与方法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（美）ROBERTA.SCHOWENGERDT著；尤红建，龙辉，王思远等译；洪文审校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本书出售、求购地址：https://www.jiaokey.com/book/detail/14465952.html</w:t>
      </w:r>
    </w:p>
    <w:p>
      <w:r>
        <w:t>更多相关图书推荐：https://www.jiaokey.com</w:t>
      </w:r>
    </w:p>
    <w:p>
      <w:r>
        <w:t>（美）ROBERTA.SCHOWENGERDT著；尤红建，龙辉，王思远等译；洪文审校 其他作品：https://www.jiaokey.com/tag/（美）ROBERTA.SCHOWENGERDT著；尤红建，龙辉，王思远等译；洪文审校.html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关键词搜索：https://www.jiaokey.com/tag/遥感图像处理模型与方法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