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书名：衣被天下  浙江丝绸印象</w:t>
      </w:r>
    </w:p>
    <w:p>
      <w:r>
        <w:t>作者：袁宣萍著</w:t>
      </w:r>
    </w:p>
    <w:p>
      <w:r>
        <w:t>出版社：杭州：浙江教育出版社</w:t>
      </w:r>
    </w:p>
    <w:p>
      <w:r>
        <w:t>出版日期：2016.08</w:t>
      </w:r>
    </w:p>
    <w:p>
      <w:r>
        <w:t>总页数：67</w:t>
      </w:r>
    </w:p>
    <w:p>
      <w:r>
        <w:t>更多请访问教客网: www.jiaokey.com</w:t>
      </w:r>
    </w:p>
    <w:p>
      <w:r>
        <w:t>衣被天下  浙江丝绸印象 评论地址：https://www.jiaokey.com/book/detail/14465708.html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