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里根传  上</w:t>
      </w:r>
    </w:p>
    <w:p>
      <w:r>
        <w:rPr>
          <w:rFonts w:ascii="宋体" w:hAnsi="宋体" w:eastAsia="宋体"/>
          <w:sz w:val="24"/>
        </w:rPr>
        <w:t>H.W.布兰兹著；杨清波，向平译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里根传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H.W.布兰兹著；杨清波，向平译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本书出售、求购地址：https://www.jiaokey.com/book/detail/14461529.html</w:t>
      </w:r>
    </w:p>
    <w:p>
      <w:r>
        <w:t>更多相关图书推荐：https://www.jiaokey.com</w:t>
      </w:r>
    </w:p>
    <w:p>
      <w:r>
        <w:t>H.W.布兰兹著；杨清波，向平译 其他作品：https://www.jiaokey.com/tag/H.W.布兰兹著；杨清波，向平译.html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关键词搜索：https://www.jiaokey.com/tag/里根传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