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贵州财经学院在校学生科研项目结题报告  资源与环境管理系  1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贵州财经学院在校学生科研项目结题报告  资源与环境管理系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本书出售、求购地址：https://www.jiaokey.com/book/detail/14461196.html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关键词搜索：https://www.jiaokey.com/tag/贵州财经学院在校学生科研项目结题报告  资源与环境管理系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