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基础篇  第一分册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基础篇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本书出售、求购地址：https://www.jiaokey.com/book/detail/14461022.html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基础篇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