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东北好地方  大合唱</w:t>
      </w:r>
    </w:p>
    <w:p>
      <w:r>
        <w:rPr>
          <w:rFonts w:ascii="宋体" w:hAnsi="宋体" w:eastAsia="宋体"/>
          <w:sz w:val="24"/>
        </w:rPr>
        <w:t>胥树人词，王卓曲；东北鲁迅文艺学院音乐部编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东北好地方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胥树人词，王卓曲；东北鲁迅文艺学院音乐部编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本书出售、求购地址：https://www.jiaokey.com/book/detail/14460343.html</w:t>
      </w:r>
    </w:p>
    <w:p>
      <w:r>
        <w:t>更多相关图书推荐：https://www.jiaokey.com</w:t>
      </w:r>
    </w:p>
    <w:p>
      <w:r>
        <w:t>胥树人词，王卓曲；东北鲁迅文艺学院音乐部编 其他作品：https://www.jiaokey.com/tag/胥树人词，王卓曲；东北鲁迅文艺学院音乐部编.html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关键词搜索：https://www.jiaokey.com/tag/东北好地方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