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书名：最低工资标准提高对中国就业影响的研究</w:t>
      </w:r>
    </w:p>
    <w:p>
      <w:r>
        <w:t>作者：傅端香著</w:t>
      </w:r>
    </w:p>
    <w:p>
      <w:r>
        <w:t>出版社：北京：中国经济出版社</w:t>
      </w:r>
    </w:p>
    <w:p>
      <w:r>
        <w:t>出版日期：2017.12</w:t>
      </w:r>
    </w:p>
    <w:p>
      <w:r>
        <w:t>总页数：245</w:t>
      </w:r>
    </w:p>
    <w:p>
      <w:r>
        <w:t>更多请访问教客网: www.jiaokey.com</w:t>
      </w:r>
    </w:p>
    <w:p>
      <w:r>
        <w:t>最低工资标准提高对中国就业影响的研究 评论地址：https://www.jiaokey.com/book/detail/14456474.html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