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广东黑石顶种子植物检索指南</w:t>
      </w:r>
    </w:p>
    <w:p>
      <w:r>
        <w:rPr>
          <w:rFonts w:ascii="宋体" w:hAnsi="宋体" w:eastAsia="宋体"/>
          <w:sz w:val="24"/>
        </w:rPr>
        <w:t>刘蔚秋等编著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广东黑石顶种子植物检索指南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本书出售、求购地址：https://www.jiaokey.com/book/detail/14456378.html</w:t>
      </w:r>
    </w:p>
    <w:p>
      <w:r>
        <w:t>更多相关图书推荐：https://www.jiaokey.com</w:t>
      </w:r>
    </w:p>
    <w:p>
      <w:r>
        <w:t>刘蔚秋等编著 其他作品：https://www.jiaokey.com/tag/刘蔚秋等编著.html</w:t>
      </w:r>
    </w:p>
    <w:p>
      <w:r>
        <w:t>关键词搜索：https://www.jiaokey.com/tag/广东黑石顶种子植物检索指南.html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